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27" w:rsidRDefault="007E4E27" w:rsidP="007E4E27">
      <w:pPr>
        <w:pStyle w:val="a3"/>
        <w:jc w:val="center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27pt" fillcolor="#339" stroked="f">
            <v:fill color2="#aaa"/>
            <v:shadow on="t" color="#4d4d4d" opacity="52429f" offset=",3pt"/>
            <v:textpath style="font-family:&quot;Arial&quot;;v-text-spacing:78650f;v-text-kern:t" trim="t" fitpath="t" string="Дизентерия"/>
          </v:shape>
        </w:pic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 xml:space="preserve">В современных условиях основным возбудителем дизентерии являются </w:t>
      </w:r>
      <w:proofErr w:type="spellStart"/>
      <w:r w:rsidRPr="00D90C60">
        <w:rPr>
          <w:rFonts w:ascii="Tahoma" w:hAnsi="Tahoma" w:cs="Tahoma"/>
          <w:sz w:val="32"/>
          <w:szCs w:val="32"/>
        </w:rPr>
        <w:t>шигеллы</w:t>
      </w:r>
      <w:proofErr w:type="spellEnd"/>
      <w:r w:rsidRPr="00D90C60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D90C60">
        <w:rPr>
          <w:rFonts w:ascii="Tahoma" w:hAnsi="Tahoma" w:cs="Tahoma"/>
          <w:sz w:val="32"/>
          <w:szCs w:val="32"/>
        </w:rPr>
        <w:t>Зонне</w:t>
      </w:r>
      <w:proofErr w:type="spellEnd"/>
      <w:r w:rsidRPr="00D90C60">
        <w:rPr>
          <w:rFonts w:ascii="Tahoma" w:hAnsi="Tahoma" w:cs="Tahoma"/>
          <w:sz w:val="32"/>
          <w:szCs w:val="32"/>
        </w:rPr>
        <w:t xml:space="preserve">, обусловливающие 80—85 % всех случаев </w:t>
      </w:r>
      <w:proofErr w:type="spellStart"/>
      <w:r w:rsidRPr="00D90C60">
        <w:rPr>
          <w:rFonts w:ascii="Tahoma" w:hAnsi="Tahoma" w:cs="Tahoma"/>
          <w:sz w:val="32"/>
          <w:szCs w:val="32"/>
        </w:rPr>
        <w:t>бактериологически</w:t>
      </w:r>
      <w:proofErr w:type="spellEnd"/>
      <w:r w:rsidRPr="00D90C60">
        <w:rPr>
          <w:rFonts w:ascii="Tahoma" w:hAnsi="Tahoma" w:cs="Tahoma"/>
          <w:sz w:val="32"/>
          <w:szCs w:val="32"/>
        </w:rPr>
        <w:t xml:space="preserve"> подтвержденной дизентерии, и лишь в небольшом проценте случаев регистрируются бактерии </w:t>
      </w:r>
      <w:proofErr w:type="spellStart"/>
      <w:r w:rsidRPr="00D90C60">
        <w:rPr>
          <w:rFonts w:ascii="Tahoma" w:hAnsi="Tahoma" w:cs="Tahoma"/>
          <w:sz w:val="32"/>
          <w:szCs w:val="32"/>
        </w:rPr>
        <w:t>Флекснера</w:t>
      </w:r>
      <w:proofErr w:type="spellEnd"/>
      <w:r w:rsidRPr="00D90C60">
        <w:rPr>
          <w:rFonts w:ascii="Tahoma" w:hAnsi="Tahoma" w:cs="Tahoma"/>
          <w:sz w:val="32"/>
          <w:szCs w:val="32"/>
        </w:rPr>
        <w:t xml:space="preserve">, включающие подвиды </w:t>
      </w:r>
      <w:proofErr w:type="spellStart"/>
      <w:r w:rsidRPr="00D90C60">
        <w:rPr>
          <w:rFonts w:ascii="Tahoma" w:hAnsi="Tahoma" w:cs="Tahoma"/>
          <w:sz w:val="32"/>
          <w:szCs w:val="32"/>
        </w:rPr>
        <w:t>Ниокестла</w:t>
      </w:r>
      <w:proofErr w:type="spellEnd"/>
      <w:r w:rsidRPr="00D90C60">
        <w:rPr>
          <w:rFonts w:ascii="Tahoma" w:hAnsi="Tahoma" w:cs="Tahoma"/>
          <w:sz w:val="32"/>
          <w:szCs w:val="32"/>
        </w:rPr>
        <w:t xml:space="preserve"> и </w:t>
      </w:r>
      <w:proofErr w:type="spellStart"/>
      <w:r w:rsidRPr="00D90C60">
        <w:rPr>
          <w:rFonts w:ascii="Tahoma" w:hAnsi="Tahoma" w:cs="Tahoma"/>
          <w:sz w:val="32"/>
          <w:szCs w:val="32"/>
        </w:rPr>
        <w:t>Бойда</w:t>
      </w:r>
      <w:proofErr w:type="spellEnd"/>
      <w:r w:rsidRPr="00D90C60">
        <w:rPr>
          <w:rFonts w:ascii="Tahoma" w:hAnsi="Tahoma" w:cs="Tahoma"/>
          <w:sz w:val="32"/>
          <w:szCs w:val="32"/>
        </w:rPr>
        <w:t xml:space="preserve"> — Новгородской. Источниками инфекции при дизентерии являются больные и носители. Больной человек выделяет возбудителя в громадных количествах с фекальными массами.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>Источником заражения могут быть так называемые здоровые носители, т. е. лица, выделяющие дизентерийные палочки, но не имеющие клинических проявлений болезни.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>Возбудитель различными путями попадает в рот восприимчивого ребенка — через загрязненные руки, посуду, игрушки, белье.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>В последнее время возросло значение водного фактора в распространении дизентерии. Наблюдается также заражение через пищу (молоко, молочные продукты и др.), В загрязнении пищи или посуды немалую роль играют мухи как механические переносчики инфекции.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>Клиника. Инкубационный период при дизентерии колеблется от 1 до 7 дней (чаще 2—3 дня); при пищевом пути заражения он резко укорачивается.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 xml:space="preserve">Основными симптомами дизентерии является общая интоксикация (повышение температуры, рвота, беспокойство, возбуждение или вялость, сонливость, понижение аппетита) и нарушение деятельности желудочно-кишечного тракта (боли в животе, учащенный жидкий стул со слизью, прожилками крови, редко с гноем, тенезмы, зияние </w:t>
      </w:r>
      <w:proofErr w:type="spellStart"/>
      <w:r w:rsidRPr="00D90C60">
        <w:rPr>
          <w:rFonts w:ascii="Tahoma" w:hAnsi="Tahoma" w:cs="Tahoma"/>
          <w:sz w:val="32"/>
          <w:szCs w:val="32"/>
        </w:rPr>
        <w:t>ануса</w:t>
      </w:r>
      <w:proofErr w:type="spellEnd"/>
      <w:r w:rsidRPr="00D90C60">
        <w:rPr>
          <w:rFonts w:ascii="Tahoma" w:hAnsi="Tahoma" w:cs="Tahoma"/>
          <w:sz w:val="32"/>
          <w:szCs w:val="32"/>
        </w:rPr>
        <w:t xml:space="preserve">, вздутие живота у детей раннего возраста). В тяжелых случаях </w:t>
      </w:r>
      <w:r w:rsidRPr="00D90C60">
        <w:rPr>
          <w:rFonts w:ascii="Tahoma" w:hAnsi="Tahoma" w:cs="Tahoma"/>
          <w:sz w:val="32"/>
          <w:szCs w:val="32"/>
        </w:rPr>
        <w:lastRenderedPageBreak/>
        <w:t xml:space="preserve">развивается синдром </w:t>
      </w:r>
      <w:proofErr w:type="spellStart"/>
      <w:r w:rsidRPr="00D90C60">
        <w:rPr>
          <w:rFonts w:ascii="Tahoma" w:hAnsi="Tahoma" w:cs="Tahoma"/>
          <w:sz w:val="32"/>
          <w:szCs w:val="32"/>
        </w:rPr>
        <w:t>нейротоксикоза</w:t>
      </w:r>
      <w:proofErr w:type="spellEnd"/>
      <w:r w:rsidRPr="00D90C60">
        <w:rPr>
          <w:rFonts w:ascii="Tahoma" w:hAnsi="Tahoma" w:cs="Tahoma"/>
          <w:sz w:val="32"/>
          <w:szCs w:val="32"/>
        </w:rPr>
        <w:t xml:space="preserve"> и кишечного токсикоза с обезвоживанием. 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proofErr w:type="gramStart"/>
      <w:r w:rsidRPr="00D90C60">
        <w:rPr>
          <w:rFonts w:ascii="Tahoma" w:hAnsi="Tahoma" w:cs="Tahoma"/>
          <w:sz w:val="32"/>
          <w:szCs w:val="32"/>
          <w:u w:val="single"/>
        </w:rPr>
        <w:t>В профилактике</w:t>
      </w:r>
      <w:r w:rsidRPr="00D90C60">
        <w:rPr>
          <w:rFonts w:ascii="Tahoma" w:hAnsi="Tahoma" w:cs="Tahoma"/>
          <w:sz w:val="32"/>
          <w:szCs w:val="32"/>
        </w:rPr>
        <w:t xml:space="preserve"> огромную роль играют профилактические мероприятия по линии ветеринарной службы и торговой сети {правильные условия убоя скота, проверка мест хранения пищевых продуктов и их сбыта, контроль за термической обработкой).</w:t>
      </w:r>
      <w:proofErr w:type="gramEnd"/>
      <w:r w:rsidRPr="00D90C60">
        <w:rPr>
          <w:rFonts w:ascii="Tahoma" w:hAnsi="Tahoma" w:cs="Tahoma"/>
          <w:sz w:val="32"/>
          <w:szCs w:val="32"/>
        </w:rPr>
        <w:t xml:space="preserve"> Особенно важны профилактические мероприятия по надзору за мясными продуктами.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>Важны также мероприятия, направленные на снижение стафилококкового носительства среди работников, имеющих дело с пищевыми продуктами, и прежде всего отстранение от обработки пищевых продуктов лиц с гнойничковыми заболеваниями кожи.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 xml:space="preserve">С целью повышения невосприимчивости детей к заболеваниям вообще и желудочно-кишечным в частности важными мерами являются правильное вскармливание детей, назначение </w:t>
      </w:r>
      <w:proofErr w:type="gramStart"/>
      <w:r w:rsidRPr="00D90C60">
        <w:rPr>
          <w:rFonts w:ascii="Tahoma" w:hAnsi="Tahoma" w:cs="Tahoma"/>
          <w:sz w:val="32"/>
          <w:szCs w:val="32"/>
        </w:rPr>
        <w:t>-в</w:t>
      </w:r>
      <w:proofErr w:type="gramEnd"/>
      <w:r w:rsidRPr="00D90C60">
        <w:rPr>
          <w:rFonts w:ascii="Tahoma" w:hAnsi="Tahoma" w:cs="Tahoma"/>
          <w:sz w:val="32"/>
          <w:szCs w:val="32"/>
        </w:rPr>
        <w:t>итаминов, максимальное пребывание на воздухе, закаливающие процедуры.</w:t>
      </w:r>
    </w:p>
    <w:p w:rsidR="007E4E27" w:rsidRPr="00D90C60" w:rsidRDefault="007E4E27" w:rsidP="007E4E27">
      <w:pPr>
        <w:pStyle w:val="a3"/>
        <w:rPr>
          <w:rFonts w:ascii="Tahoma" w:hAnsi="Tahoma" w:cs="Tahoma"/>
          <w:sz w:val="32"/>
          <w:szCs w:val="32"/>
        </w:rPr>
      </w:pPr>
      <w:r w:rsidRPr="00D90C60">
        <w:rPr>
          <w:rFonts w:ascii="Tahoma" w:hAnsi="Tahoma" w:cs="Tahoma"/>
          <w:sz w:val="32"/>
          <w:szCs w:val="32"/>
        </w:rPr>
        <w:t xml:space="preserve">Большое место в борьбе с кишечными заболеваниями занимает санитарно-просветительная работа среди населения. Для этой цели надо использовать печать, радио, кино, телевидение, стенгазеты, </w:t>
      </w:r>
      <w:proofErr w:type="spellStart"/>
      <w:r w:rsidRPr="00D90C60">
        <w:rPr>
          <w:rFonts w:ascii="Tahoma" w:hAnsi="Tahoma" w:cs="Tahoma"/>
          <w:sz w:val="32"/>
          <w:szCs w:val="32"/>
        </w:rPr>
        <w:t>санбюллетени</w:t>
      </w:r>
      <w:proofErr w:type="spellEnd"/>
      <w:r w:rsidRPr="00D90C60">
        <w:rPr>
          <w:rFonts w:ascii="Tahoma" w:hAnsi="Tahoma" w:cs="Tahoma"/>
          <w:sz w:val="32"/>
          <w:szCs w:val="32"/>
        </w:rPr>
        <w:t>, листовки, памятки.</w:t>
      </w:r>
    </w:p>
    <w:p w:rsidR="00DD1AA7" w:rsidRDefault="00DD1AA7"/>
    <w:sectPr w:rsidR="00DD1AA7" w:rsidSect="00DD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E4E27"/>
    <w:rsid w:val="007E4E27"/>
    <w:rsid w:val="00A8046D"/>
    <w:rsid w:val="00DD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4E27"/>
    <w:pPr>
      <w:spacing w:before="100" w:beforeAutospacing="1" w:after="100" w:afterAutospacing="1" w:line="240" w:lineRule="auto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2012-07-11T02:02:00Z</dcterms:created>
  <dcterms:modified xsi:type="dcterms:W3CDTF">2012-07-11T02:02:00Z</dcterms:modified>
</cp:coreProperties>
</file>