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D3" w:rsidRDefault="00D377D3" w:rsidP="00746369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645791" cy="9096375"/>
            <wp:effectExtent l="19050" t="0" r="2659" b="0"/>
            <wp:docPr id="1" name="Рисунок 1" descr="C:\Users\admin\Documents\Документы сканера\Сайт\Порядок и осн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Документы сканера\Сайт\Порядок и осно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74" cy="909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ПОРЯДОК   И ОСНОВАНИЯ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ПЕРЕВОДА, ОТЧИСЛЕНИЯ И ВОССТАНОВЛЕНИЯ НЕСОВЕРШЕННОЛЕТНИХ ОБУЧАЮЩИХСЯ (ВОСПИТАННИКОВ)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1.Общее положение</w:t>
      </w:r>
    </w:p>
    <w:p w:rsidR="00746369" w:rsidRPr="00DD3FCD" w:rsidRDefault="00746369" w:rsidP="00DD3FCD">
      <w:pPr>
        <w:pStyle w:val="a4"/>
        <w:jc w:val="both"/>
        <w:rPr>
          <w:rFonts w:eastAsia="Times New Roman"/>
          <w:bCs/>
          <w:spacing w:val="2"/>
          <w:sz w:val="28"/>
          <w:szCs w:val="28"/>
          <w:lang w:eastAsia="ru-RU"/>
        </w:rPr>
      </w:pPr>
      <w:r w:rsidRPr="00DD3FCD">
        <w:rPr>
          <w:rFonts w:eastAsia="Times New Roman"/>
          <w:bCs/>
          <w:sz w:val="28"/>
          <w:szCs w:val="28"/>
          <w:lang w:eastAsia="ru-RU"/>
        </w:rPr>
        <w:t xml:space="preserve">1.1.  Настоящее </w:t>
      </w:r>
      <w:r w:rsidR="00EF322C" w:rsidRPr="00DD3FCD">
        <w:rPr>
          <w:rFonts w:eastAsia="Times New Roman"/>
          <w:bCs/>
          <w:sz w:val="28"/>
          <w:szCs w:val="28"/>
          <w:lang w:eastAsia="ru-RU"/>
        </w:rPr>
        <w:t xml:space="preserve">  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 Положение </w:t>
      </w:r>
      <w:r w:rsidR="00EF322C" w:rsidRPr="00DD3FCD">
        <w:rPr>
          <w:rFonts w:eastAsia="Times New Roman"/>
          <w:bCs/>
          <w:sz w:val="28"/>
          <w:szCs w:val="28"/>
          <w:lang w:eastAsia="ru-RU"/>
        </w:rPr>
        <w:t xml:space="preserve">   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разработано </w:t>
      </w:r>
      <w:r w:rsidR="00EF322C" w:rsidRPr="00DD3FCD">
        <w:rPr>
          <w:rFonts w:eastAsia="Times New Roman"/>
          <w:bCs/>
          <w:sz w:val="28"/>
          <w:szCs w:val="28"/>
          <w:lang w:eastAsia="ru-RU"/>
        </w:rPr>
        <w:t xml:space="preserve">   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в </w:t>
      </w:r>
      <w:r w:rsidR="00EF322C" w:rsidRPr="00DD3FCD">
        <w:rPr>
          <w:rFonts w:eastAsia="Times New Roman"/>
          <w:bCs/>
          <w:sz w:val="28"/>
          <w:szCs w:val="28"/>
          <w:lang w:eastAsia="ru-RU"/>
        </w:rPr>
        <w:t xml:space="preserve">   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соответствии с Федеральным </w:t>
      </w:r>
      <w:r w:rsidR="00EF322C" w:rsidRPr="00DD3FCD">
        <w:rPr>
          <w:rFonts w:eastAsia="Times New Roman"/>
          <w:bCs/>
          <w:sz w:val="28"/>
          <w:szCs w:val="28"/>
          <w:lang w:eastAsia="ru-RU"/>
        </w:rPr>
        <w:t xml:space="preserve">   </w:t>
      </w:r>
      <w:r w:rsidRPr="00DD3FCD">
        <w:rPr>
          <w:rFonts w:eastAsia="Times New Roman"/>
          <w:bCs/>
          <w:sz w:val="28"/>
          <w:szCs w:val="28"/>
          <w:lang w:eastAsia="ru-RU"/>
        </w:rPr>
        <w:t>Законом</w:t>
      </w:r>
      <w:r w:rsidR="00EF322C" w:rsidRPr="00DD3FCD">
        <w:rPr>
          <w:rFonts w:eastAsia="Times New Roman"/>
          <w:bCs/>
          <w:sz w:val="28"/>
          <w:szCs w:val="28"/>
          <w:lang w:eastAsia="ru-RU"/>
        </w:rPr>
        <w:t xml:space="preserve">  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 «Об </w:t>
      </w:r>
      <w:r w:rsidR="00EF322C" w:rsidRPr="00DD3FCD">
        <w:rPr>
          <w:rFonts w:eastAsia="Times New Roman"/>
          <w:bCs/>
          <w:sz w:val="28"/>
          <w:szCs w:val="28"/>
          <w:lang w:eastAsia="ru-RU"/>
        </w:rPr>
        <w:t xml:space="preserve">  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образовании  </w:t>
      </w:r>
      <w:r w:rsidR="00EF322C" w:rsidRPr="00DD3FCD">
        <w:rPr>
          <w:rFonts w:eastAsia="Times New Roman"/>
          <w:bCs/>
          <w:sz w:val="28"/>
          <w:szCs w:val="28"/>
          <w:lang w:eastAsia="ru-RU"/>
        </w:rPr>
        <w:t xml:space="preserve">  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в </w:t>
      </w:r>
      <w:r w:rsidR="00EF322C" w:rsidRPr="00DD3FCD">
        <w:rPr>
          <w:rFonts w:eastAsia="Times New Roman"/>
          <w:bCs/>
          <w:sz w:val="28"/>
          <w:szCs w:val="28"/>
          <w:lang w:eastAsia="ru-RU"/>
        </w:rPr>
        <w:t xml:space="preserve">  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Российской </w:t>
      </w:r>
      <w:r w:rsidR="00EF322C" w:rsidRPr="00DD3FCD">
        <w:rPr>
          <w:rFonts w:eastAsia="Times New Roman"/>
          <w:bCs/>
          <w:sz w:val="28"/>
          <w:szCs w:val="28"/>
          <w:lang w:eastAsia="ru-RU"/>
        </w:rPr>
        <w:t xml:space="preserve">  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Федерации», </w:t>
      </w:r>
      <w:r w:rsidR="00EF322C" w:rsidRPr="00DD3FCD">
        <w:rPr>
          <w:rFonts w:eastAsia="Times New Roman"/>
          <w:kern w:val="36"/>
          <w:sz w:val="28"/>
          <w:szCs w:val="28"/>
          <w:lang w:eastAsia="ru-RU"/>
        </w:rPr>
        <w:t xml:space="preserve">Законом   Свердловской   области   от   15   июля   2013 года   № 78 - </w:t>
      </w:r>
      <w:proofErr w:type="gramStart"/>
      <w:r w:rsidR="00EF322C" w:rsidRPr="00DD3FCD">
        <w:rPr>
          <w:rFonts w:eastAsia="Times New Roman"/>
          <w:kern w:val="36"/>
          <w:sz w:val="28"/>
          <w:szCs w:val="28"/>
          <w:lang w:eastAsia="ru-RU"/>
        </w:rPr>
        <w:t>ОЗ</w:t>
      </w:r>
      <w:proofErr w:type="gramEnd"/>
      <w:r w:rsidR="00EF322C" w:rsidRPr="00DD3FCD">
        <w:rPr>
          <w:rFonts w:eastAsia="Times New Roman"/>
          <w:kern w:val="36"/>
          <w:sz w:val="28"/>
          <w:szCs w:val="28"/>
          <w:lang w:eastAsia="ru-RU"/>
        </w:rPr>
        <w:t xml:space="preserve"> </w:t>
      </w:r>
      <w:r w:rsidR="00EF322C" w:rsidRPr="00DD3FCD">
        <w:rPr>
          <w:rFonts w:eastAsia="Times New Roman"/>
          <w:sz w:val="28"/>
          <w:szCs w:val="28"/>
          <w:lang w:eastAsia="ru-RU"/>
        </w:rPr>
        <w:t>«</w:t>
      </w:r>
      <w:r w:rsidR="00EF322C" w:rsidRPr="00EF322C">
        <w:rPr>
          <w:rFonts w:eastAsia="Times New Roman"/>
          <w:sz w:val="28"/>
          <w:szCs w:val="28"/>
          <w:lang w:eastAsia="ru-RU"/>
        </w:rPr>
        <w:t>Об обр</w:t>
      </w:r>
      <w:r w:rsidR="00EF322C" w:rsidRPr="00DD3FCD">
        <w:rPr>
          <w:rFonts w:eastAsia="Times New Roman"/>
          <w:sz w:val="28"/>
          <w:szCs w:val="28"/>
          <w:lang w:eastAsia="ru-RU"/>
        </w:rPr>
        <w:t>азовании в Свердловской области»</w:t>
      </w:r>
      <w:r w:rsidR="00EF322C" w:rsidRPr="00DD3FCD">
        <w:rPr>
          <w:rFonts w:eastAsia="Times New Roman"/>
          <w:kern w:val="36"/>
          <w:sz w:val="28"/>
          <w:szCs w:val="28"/>
          <w:lang w:eastAsia="ru-RU"/>
        </w:rPr>
        <w:t xml:space="preserve">, </w:t>
      </w:r>
      <w:r w:rsidR="00EF322C" w:rsidRPr="00DD3FCD">
        <w:rPr>
          <w:rFonts w:eastAsia="Times New Roman"/>
          <w:bCs/>
          <w:spacing w:val="2"/>
          <w:sz w:val="28"/>
          <w:szCs w:val="28"/>
          <w:lang w:eastAsia="ru-RU"/>
        </w:rPr>
        <w:t>Положением</w:t>
      </w:r>
      <w:r w:rsidR="00EF322C" w:rsidRPr="00DD3FCD">
        <w:rPr>
          <w:rFonts w:eastAsia="Times New Roman"/>
          <w:spacing w:val="2"/>
          <w:sz w:val="28"/>
          <w:szCs w:val="28"/>
          <w:lang w:eastAsia="ru-RU"/>
        </w:rPr>
        <w:br/>
      </w:r>
      <w:r w:rsidR="00EF322C" w:rsidRPr="00DD3FCD">
        <w:rPr>
          <w:rFonts w:eastAsia="Times New Roman"/>
          <w:bCs/>
          <w:spacing w:val="2"/>
          <w:sz w:val="28"/>
          <w:szCs w:val="28"/>
          <w:lang w:eastAsia="ru-RU"/>
        </w:rPr>
        <w:t xml:space="preserve">о порядке комплектования детьми муниципальных образовательных учреждений, реализующих образовательные программы дошкольного образования, муниципального образования </w:t>
      </w:r>
      <w:r w:rsidR="00EF322C" w:rsidRPr="00EF322C">
        <w:rPr>
          <w:rFonts w:eastAsia="Times New Roman"/>
          <w:bCs/>
          <w:spacing w:val="2"/>
          <w:sz w:val="28"/>
          <w:szCs w:val="28"/>
          <w:lang w:eastAsia="ru-RU"/>
        </w:rPr>
        <w:t>«город Екатеринбург</w:t>
      </w:r>
      <w:r w:rsidR="00EF322C" w:rsidRPr="00F65795">
        <w:rPr>
          <w:rFonts w:eastAsia="Times New Roman"/>
          <w:bCs/>
          <w:spacing w:val="2"/>
          <w:sz w:val="28"/>
          <w:szCs w:val="28"/>
          <w:lang w:eastAsia="ru-RU"/>
        </w:rPr>
        <w:t>»</w:t>
      </w:r>
      <w:r w:rsidR="00EF322C" w:rsidRPr="00F65795">
        <w:rPr>
          <w:rFonts w:eastAsia="Times New Roman"/>
          <w:lang w:eastAsia="ru-RU"/>
        </w:rPr>
        <w:t xml:space="preserve"> </w:t>
      </w:r>
      <w:r w:rsidR="00EF322C" w:rsidRPr="00F65795">
        <w:rPr>
          <w:rFonts w:eastAsia="Times New Roman"/>
          <w:sz w:val="28"/>
          <w:szCs w:val="28"/>
          <w:lang w:eastAsia="ru-RU"/>
        </w:rPr>
        <w:t>от 27.09.2013 № 1597/46/36</w:t>
      </w:r>
      <w:r w:rsidRPr="00F65795">
        <w:rPr>
          <w:rFonts w:eastAsia="Times New Roman"/>
          <w:sz w:val="28"/>
          <w:szCs w:val="28"/>
          <w:lang w:eastAsia="ru-RU"/>
        </w:rPr>
        <w:t>,</w:t>
      </w:r>
      <w:r w:rsidRPr="00874413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DD3FCD">
        <w:rPr>
          <w:rFonts w:eastAsia="Times New Roman"/>
          <w:sz w:val="28"/>
          <w:szCs w:val="28"/>
          <w:lang w:eastAsia="ru-RU"/>
        </w:rPr>
        <w:t xml:space="preserve">Правилами приема обучающихся (воспитанников) в </w:t>
      </w:r>
      <w:r w:rsidRPr="00DD3FC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="00DD3FCD" w:rsidRPr="00DD3FC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д</w:t>
      </w:r>
      <w:r w:rsidRPr="00DD3FC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етский сад № </w:t>
      </w:r>
      <w:r w:rsidR="008670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487</w:t>
      </w:r>
      <w:r w:rsidRPr="00DD3FC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 Уставом МБДОУ</w:t>
      </w:r>
      <w:r w:rsidR="00DD3FCD" w:rsidRPr="00DD3FCD">
        <w:rPr>
          <w:rFonts w:eastAsia="Times New Roman"/>
          <w:bCs/>
          <w:sz w:val="28"/>
          <w:szCs w:val="28"/>
          <w:lang w:eastAsia="ru-RU"/>
        </w:rPr>
        <w:t>.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DD3FCD" w:rsidRPr="00DD3FCD">
        <w:rPr>
          <w:rFonts w:eastAsia="Times New Roman"/>
          <w:bCs/>
          <w:sz w:val="28"/>
          <w:szCs w:val="28"/>
          <w:lang w:eastAsia="ru-RU"/>
        </w:rPr>
        <w:br/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1.2. Данный документ регулирует  </w:t>
      </w:r>
      <w:r w:rsidRPr="00DD3FCD">
        <w:rPr>
          <w:rFonts w:eastAsia="Times New Roman"/>
          <w:sz w:val="28"/>
          <w:szCs w:val="28"/>
          <w:lang w:eastAsia="ru-RU"/>
        </w:rPr>
        <w:t>порядок   и основания  перевода, отчисления и восстановления несовершеннолетних обучающихся (воспитанников)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 Муниципального  бюджетного дошкольного образовательного  учреждения </w:t>
      </w:r>
      <w:r w:rsidR="00DD3FCD" w:rsidRPr="00DD3FCD">
        <w:rPr>
          <w:rFonts w:eastAsia="Times New Roman"/>
          <w:bCs/>
          <w:sz w:val="28"/>
          <w:szCs w:val="28"/>
          <w:lang w:eastAsia="ru-RU"/>
        </w:rPr>
        <w:t>- д</w:t>
      </w:r>
      <w:r w:rsidRPr="00DD3FCD">
        <w:rPr>
          <w:rFonts w:eastAsia="Times New Roman"/>
          <w:bCs/>
          <w:sz w:val="28"/>
          <w:szCs w:val="28"/>
          <w:lang w:eastAsia="ru-RU"/>
        </w:rPr>
        <w:t>етский сад №</w:t>
      </w:r>
      <w:r w:rsidR="0086707B">
        <w:rPr>
          <w:rFonts w:eastAsia="Times New Roman"/>
          <w:bCs/>
          <w:sz w:val="28"/>
          <w:szCs w:val="28"/>
          <w:lang w:eastAsia="ru-RU"/>
        </w:rPr>
        <w:t xml:space="preserve"> 487</w:t>
      </w:r>
      <w:r w:rsidR="00DD3FCD" w:rsidRPr="00DD3FCD"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DD3FCD">
        <w:rPr>
          <w:rFonts w:eastAsia="Times New Roman"/>
          <w:bCs/>
          <w:sz w:val="28"/>
          <w:szCs w:val="28"/>
          <w:lang w:eastAsia="ru-RU"/>
        </w:rPr>
        <w:t xml:space="preserve">(далее МБДОУ).  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и основания для перевода обучающихся (воспитанников)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left="157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DD3FC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родителей (законных представителей) несовершеннолетнего обучающегося (воспитанника), в том числе в случае перевода несовершеннолетнего обучающегося (воспитанника)  для продолжения освоения  программы в другую организацию, осуществляющую образовательную деятельность;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left="157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DD3FC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обстоятельствам, не зависящим от воли  родителей (законных представителей) несовершеннолетнего обучающегося (воспитанника) и МБДОУ,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 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left="157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Symbol" w:eastAsia="Symbol" w:hAnsi="Symbol" w:cs="Symbol"/>
          <w:sz w:val="28"/>
          <w:szCs w:val="28"/>
          <w:lang w:eastAsia="ru-RU"/>
        </w:rPr>
        <w:lastRenderedPageBreak/>
        <w:t></w:t>
      </w:r>
      <w:r w:rsidRPr="00DD3FC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медицинского заключения о состоянии здоровья обучающегося (воспитанника), препятствующего его дальнейшему пребыванию в МБДОУ;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left="1579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DD3FC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 </w:t>
      </w: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заключения психолого-медико-педагогической комиссии о переводе обучающегося (воспитанника) в ДОУ компенсирующего или комбинированного</w:t>
      </w:r>
      <w:r w:rsidR="002B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для прохождения им коррекционных или лечебных программ.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Основанием для перевода является распорядительный акт (приказ) заведующего МБДОУ о переводе несовершеннолетнего обучающегося (воспитанника). 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3.Порядок отчисления обучающихся (воспитанников)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Основанием для отчисления несовершеннолетнего обучающегося (воспитанника) является распорядительный акт (приказ) заведующего МБДОУ, осуществляющего образовательную деятельность, об отчислении.</w:t>
      </w: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Права и обязанности  участников образовательного процесса, предусмотренные законодательством об образовании и локальными нормативными актами  МБДОУ, прекращаются </w:t>
      </w:r>
      <w:proofErr w:type="gramStart"/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 отчисления</w:t>
      </w:r>
      <w:proofErr w:type="gramEnd"/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обучающегося (воспитанника).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right="16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Отчисление несовершеннолетнего обучающегося (воспитанника)  из дошкольных групп может производиться в следующих  случаях:</w:t>
      </w:r>
    </w:p>
    <w:p w:rsidR="00746369" w:rsidRPr="00DD3FCD" w:rsidRDefault="00746369" w:rsidP="00746369">
      <w:pPr>
        <w:shd w:val="clear" w:color="auto" w:fill="FFFFFF"/>
        <w:spacing w:after="0" w:line="240" w:lineRule="auto"/>
        <w:ind w:left="1578" w:right="16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DD3FC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достижением  несовершеннолетним обучающимся (воспитанником) возраста для поступления в первый класс общеобразовательной организации.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left="157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DD3FC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родителей (законных представителей) в случае перевода несовершеннолетнего обучающегося (воспитанника)  для продолжения освоения  программы в другую организацию, осуществляющую образовательную деятельность;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left="157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DD3FC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медицинского заключения о состоянии здоровья обучающегося (воспитанника), препятствующего его дальнейшему пребыванию в МБДОУ;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left="157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DD3FC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обстоятельствам, не зависящим от воли  родителей (законных представителей) несовершеннолетнего обучающегося (воспитанника) и МБДОУ, осуществляющего образовательную деятельность, в том числе в случаях ликвидации организации, осуществляющей образовательную </w:t>
      </w: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деятельность, аннулирования лицензии на осуществление образовательной деятельности.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4.Порядок восстановления в МБДОУ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right="16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Несовершеннолетний обучающийся     (воспитанник), отчисленный из МБДОУ по инициативе  родителей (законных представителей) до завершения освоения образовательной программы, имеет право на восстановление по заявлению родителей (законных представителей) при наличии в учреждении свободных мест. </w:t>
      </w:r>
    </w:p>
    <w:p w:rsidR="00746369" w:rsidRPr="00DD3FCD" w:rsidRDefault="00746369" w:rsidP="00746369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Основанием для восстановления  несовершеннолетнего обучающегося (воспитанника) является распорядительный акт (приказ) заведующего МБДОУ, осуществляющего образовательную деятельность, о восстановлении.</w:t>
      </w:r>
    </w:p>
    <w:p w:rsidR="00746369" w:rsidRPr="00DD3FCD" w:rsidRDefault="00746369" w:rsidP="00746369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Права и обязанности участников образовательного процесса, предусмотренные,  законодательством об образовании и локальными актами МБДОУ возникают с даты восстановлении  несовершеннолетнего обучающегося (воспитанника) в МБДОУ. </w:t>
      </w:r>
    </w:p>
    <w:p w:rsidR="004B29C0" w:rsidRPr="00DD3FCD" w:rsidRDefault="004B29C0"/>
    <w:sectPr w:rsidR="004B29C0" w:rsidRPr="00DD3FCD" w:rsidSect="00097948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933" w:rsidRDefault="00E94933" w:rsidP="00DD3FCD">
      <w:pPr>
        <w:spacing w:after="0" w:line="240" w:lineRule="auto"/>
      </w:pPr>
      <w:r>
        <w:separator/>
      </w:r>
    </w:p>
  </w:endnote>
  <w:endnote w:type="continuationSeparator" w:id="0">
    <w:p w:rsidR="00E94933" w:rsidRDefault="00E94933" w:rsidP="00DD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295113"/>
    </w:sdtPr>
    <w:sdtContent>
      <w:p w:rsidR="00DD3FCD" w:rsidRDefault="00D6794B">
        <w:pPr>
          <w:pStyle w:val="a7"/>
          <w:jc w:val="right"/>
        </w:pPr>
        <w:r>
          <w:fldChar w:fldCharType="begin"/>
        </w:r>
        <w:r w:rsidR="00DD3FCD">
          <w:instrText>PAGE   \* MERGEFORMAT</w:instrText>
        </w:r>
        <w:r>
          <w:fldChar w:fldCharType="separate"/>
        </w:r>
        <w:r w:rsidR="00D377D3">
          <w:rPr>
            <w:noProof/>
          </w:rPr>
          <w:t>2</w:t>
        </w:r>
        <w:r>
          <w:fldChar w:fldCharType="end"/>
        </w:r>
      </w:p>
    </w:sdtContent>
  </w:sdt>
  <w:p w:rsidR="00DD3FCD" w:rsidRDefault="00DD3F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933" w:rsidRDefault="00E94933" w:rsidP="00DD3FCD">
      <w:pPr>
        <w:spacing w:after="0" w:line="240" w:lineRule="auto"/>
      </w:pPr>
      <w:r>
        <w:separator/>
      </w:r>
    </w:p>
  </w:footnote>
  <w:footnote w:type="continuationSeparator" w:id="0">
    <w:p w:rsidR="00E94933" w:rsidRDefault="00E94933" w:rsidP="00DD3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D3B"/>
    <w:rsid w:val="0001588D"/>
    <w:rsid w:val="00097948"/>
    <w:rsid w:val="00171D3B"/>
    <w:rsid w:val="001C5D6A"/>
    <w:rsid w:val="002B4E98"/>
    <w:rsid w:val="00305D03"/>
    <w:rsid w:val="004B29C0"/>
    <w:rsid w:val="006F4F18"/>
    <w:rsid w:val="00746369"/>
    <w:rsid w:val="00772C0B"/>
    <w:rsid w:val="0086707B"/>
    <w:rsid w:val="00874413"/>
    <w:rsid w:val="00B3326C"/>
    <w:rsid w:val="00C20CA7"/>
    <w:rsid w:val="00D377D3"/>
    <w:rsid w:val="00D6794B"/>
    <w:rsid w:val="00DD3FCD"/>
    <w:rsid w:val="00E94933"/>
    <w:rsid w:val="00EF322C"/>
    <w:rsid w:val="00F6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F322C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FCD"/>
  </w:style>
  <w:style w:type="paragraph" w:styleId="a7">
    <w:name w:val="footer"/>
    <w:basedOn w:val="a"/>
    <w:link w:val="a8"/>
    <w:uiPriority w:val="99"/>
    <w:unhideWhenUsed/>
    <w:rsid w:val="00DD3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FCD"/>
  </w:style>
  <w:style w:type="paragraph" w:styleId="a9">
    <w:name w:val="Balloon Text"/>
    <w:basedOn w:val="a"/>
    <w:link w:val="aa"/>
    <w:uiPriority w:val="99"/>
    <w:semiHidden/>
    <w:unhideWhenUsed/>
    <w:rsid w:val="002B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F322C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FCD"/>
  </w:style>
  <w:style w:type="paragraph" w:styleId="a7">
    <w:name w:val="footer"/>
    <w:basedOn w:val="a"/>
    <w:link w:val="a8"/>
    <w:uiPriority w:val="99"/>
    <w:unhideWhenUsed/>
    <w:rsid w:val="00DD3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47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1179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9471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37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4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34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8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RePack by SPecialiST</cp:lastModifiedBy>
  <cp:revision>13</cp:revision>
  <cp:lastPrinted>2014-10-08T11:49:00Z</cp:lastPrinted>
  <dcterms:created xsi:type="dcterms:W3CDTF">2014-02-27T05:33:00Z</dcterms:created>
  <dcterms:modified xsi:type="dcterms:W3CDTF">2014-10-10T03:00:00Z</dcterms:modified>
</cp:coreProperties>
</file>